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7prl6ozfjfyi" w:id="0"/>
      <w:bookmarkEnd w:id="0"/>
      <w:r w:rsidDel="00000000" w:rsidR="00000000" w:rsidRPr="00000000">
        <w:rPr>
          <w:rtl w:val="0"/>
        </w:rPr>
        <w:t xml:space="preserve">What to Do After a Car Accident: Your Action Plan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checklist is designed to guide you through the necessary steps following a car accident. Handling this situation correctly can help ensure your safety, protect your legal rights, and simplify dealings with insurance companies. By following these guidelines, you can manage the aftermath of an accident more effectively and with less stress.</w:t>
      </w:r>
    </w:p>
    <w:p w:rsidR="00000000" w:rsidDel="00000000" w:rsidP="00000000" w:rsidRDefault="00000000" w:rsidRPr="00000000" w14:paraId="00000003">
      <w:pPr>
        <w:pStyle w:val="Heading2"/>
        <w:spacing w:after="240" w:before="240" w:line="360" w:lineRule="auto"/>
        <w:rPr/>
      </w:pPr>
      <w:bookmarkStart w:colFirst="0" w:colLast="0" w:name="_gb3gafj4jdz3" w:id="1"/>
      <w:bookmarkEnd w:id="1"/>
      <w:r w:rsidDel="00000000" w:rsidR="00000000" w:rsidRPr="00000000">
        <w:rPr>
          <w:rtl w:val="0"/>
        </w:rPr>
        <w:t xml:space="preserve">Ensure Safety First</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Ensuring safety immediately after an accident is crucial to prevent further injuries or complications. Check for injuries, move to a safe location if possible, and alert emergency services to secure the scene and get medical help if needed.</w:t>
      </w:r>
    </w:p>
    <w:p w:rsidR="00000000" w:rsidDel="00000000" w:rsidP="00000000" w:rsidRDefault="00000000" w:rsidRPr="00000000" w14:paraId="00000005">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Check yourself and all passengers for injuries before moving.</w:t>
      </w:r>
    </w:p>
    <w:p w:rsidR="00000000" w:rsidDel="00000000" w:rsidP="00000000" w:rsidRDefault="00000000" w:rsidRPr="00000000" w14:paraId="00000006">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Move vehicles to the side of the road if the accident is minor and it’s safe to do so.</w:t>
      </w:r>
    </w:p>
    <w:p w:rsidR="00000000" w:rsidDel="00000000" w:rsidP="00000000" w:rsidRDefault="00000000" w:rsidRPr="00000000" w14:paraId="00000007">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Turn on hazard lights to alert other drivers.</w:t>
      </w:r>
    </w:p>
    <w:p w:rsidR="00000000" w:rsidDel="00000000" w:rsidP="00000000" w:rsidRDefault="00000000" w:rsidRPr="00000000" w14:paraId="00000008">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Use road flares or emergency triangles if available.</w:t>
      </w:r>
    </w:p>
    <w:p w:rsidR="00000000" w:rsidDel="00000000" w:rsidP="00000000" w:rsidRDefault="00000000" w:rsidRPr="00000000" w14:paraId="00000009">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Call 911 to report the accident and request medical assistance if necessary.</w:t>
      </w:r>
    </w:p>
    <w:p w:rsidR="00000000" w:rsidDel="00000000" w:rsidP="00000000" w:rsidRDefault="00000000" w:rsidRPr="00000000" w14:paraId="0000000A">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moving seriously injured persons unless there is a hazard.</w:t>
      </w:r>
    </w:p>
    <w:p w:rsidR="00000000" w:rsidDel="00000000" w:rsidP="00000000" w:rsidRDefault="00000000" w:rsidRPr="00000000" w14:paraId="0000000B">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Stay at the scene until it is appropriate to leave.</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how should I assess injuries following a car accident?</w:t>
      </w:r>
    </w:p>
    <w:p w:rsidR="00000000" w:rsidDel="00000000" w:rsidP="00000000" w:rsidRDefault="00000000" w:rsidRPr="00000000" w14:paraId="0000000E">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immediate safety steps to take after an accident?</w:t>
      </w:r>
    </w:p>
    <w:p w:rsidR="00000000" w:rsidDel="00000000" w:rsidP="00000000" w:rsidRDefault="00000000" w:rsidRPr="00000000" w14:paraId="0000000F">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when is it safe to move a vehicle after an accident?</w:t>
      </w:r>
    </w:p>
    <w:p w:rsidR="00000000" w:rsidDel="00000000" w:rsidP="00000000" w:rsidRDefault="00000000" w:rsidRPr="00000000" w14:paraId="00000010">
      <w:pPr>
        <w:pStyle w:val="Heading2"/>
        <w:spacing w:after="240" w:before="240" w:line="360" w:lineRule="auto"/>
        <w:rPr/>
      </w:pPr>
      <w:bookmarkStart w:colFirst="0" w:colLast="0" w:name="_xfr2ky1dnnn6" w:id="2"/>
      <w:bookmarkEnd w:id="2"/>
      <w:r w:rsidDel="00000000" w:rsidR="00000000" w:rsidRPr="00000000">
        <w:rPr>
          <w:rtl w:val="0"/>
        </w:rPr>
        <w:t xml:space="preserve">Exchange Information</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Exchanging information with all parties involved is essential for insurance and legal purposes. This step ensures that you have all necessary details to file insurance claims and report the accident accurately.</w:t>
      </w:r>
    </w:p>
    <w:p w:rsidR="00000000" w:rsidDel="00000000" w:rsidP="00000000" w:rsidRDefault="00000000" w:rsidRPr="00000000" w14:paraId="00000012">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Exchange names, contact information, insurance details, and driver’s license numbers with all drivers involved.</w:t>
      </w:r>
    </w:p>
    <w:p w:rsidR="00000000" w:rsidDel="00000000" w:rsidP="00000000" w:rsidRDefault="00000000" w:rsidRPr="00000000" w14:paraId="00000013">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Obtain the license plate numbers, make, and model of all vehicles involved.</w:t>
      </w:r>
    </w:p>
    <w:p w:rsidR="00000000" w:rsidDel="00000000" w:rsidP="00000000" w:rsidRDefault="00000000" w:rsidRPr="00000000" w14:paraId="00000014">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Gather contact information from witnesses.</w:t>
      </w:r>
    </w:p>
    <w:p w:rsidR="00000000" w:rsidDel="00000000" w:rsidP="00000000" w:rsidRDefault="00000000" w:rsidRPr="00000000" w14:paraId="00000015">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Document the accident scene with photos of all vehicles, visible damages, and the overall scene.</w:t>
      </w:r>
    </w:p>
    <w:p w:rsidR="00000000" w:rsidDel="00000000" w:rsidP="00000000" w:rsidRDefault="00000000" w:rsidRPr="00000000" w14:paraId="00000016">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not admit fault or discuss the accident details beyond necessary information exchange.</w:t>
      </w:r>
    </w:p>
    <w:p w:rsidR="00000000" w:rsidDel="00000000" w:rsidP="00000000" w:rsidRDefault="00000000" w:rsidRPr="00000000" w14:paraId="00000017">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If police are on the scene, get a copy of the accident report or the officer's badge numbers and report number.</w:t>
      </w:r>
    </w:p>
    <w:p w:rsidR="00000000" w:rsidDel="00000000" w:rsidP="00000000" w:rsidRDefault="00000000" w:rsidRPr="00000000" w14:paraId="00000018">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Make notes about the accident circumstances, including time, location, and weather conditions.</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what information do I need to exchange after a car accident?</w:t>
      </w:r>
    </w:p>
    <w:p w:rsidR="00000000" w:rsidDel="00000000" w:rsidP="00000000" w:rsidRDefault="00000000" w:rsidRPr="00000000" w14:paraId="0000001B">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should I document the scene of an accident?</w:t>
      </w:r>
    </w:p>
    <w:p w:rsidR="00000000" w:rsidDel="00000000" w:rsidP="00000000" w:rsidRDefault="00000000" w:rsidRPr="00000000" w14:paraId="0000001C">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what should I avoid saying at the scene of an accident?</w:t>
      </w:r>
    </w:p>
    <w:p w:rsidR="00000000" w:rsidDel="00000000" w:rsidP="00000000" w:rsidRDefault="00000000" w:rsidRPr="00000000" w14:paraId="0000001D">
      <w:pPr>
        <w:pStyle w:val="Heading2"/>
        <w:spacing w:after="240" w:before="240" w:line="360" w:lineRule="auto"/>
        <w:rPr/>
      </w:pPr>
      <w:bookmarkStart w:colFirst="0" w:colLast="0" w:name="_axlu9vdjdsgs" w:id="3"/>
      <w:bookmarkEnd w:id="3"/>
      <w:r w:rsidDel="00000000" w:rsidR="00000000" w:rsidRPr="00000000">
        <w:rPr>
          <w:rtl w:val="0"/>
        </w:rPr>
        <w:t xml:space="preserve">Seek Medical Attention</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Seeking medical attention after an accident is vital, even if no injuries seem apparent immediately. Some injuries, like whiplash, may not show symptoms right away, and medical documentation is crucial for insurance claims.</w:t>
      </w:r>
    </w:p>
    <w:p w:rsidR="00000000" w:rsidDel="00000000" w:rsidP="00000000" w:rsidRDefault="00000000" w:rsidRPr="00000000" w14:paraId="0000001F">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Visit an emergency room or doctor as soon as possible after the accident.</w:t>
      </w:r>
    </w:p>
    <w:p w:rsidR="00000000" w:rsidDel="00000000" w:rsidP="00000000" w:rsidRDefault="00000000" w:rsidRPr="00000000" w14:paraId="00000020">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all medical records and receipts related to the accident.</w:t>
      </w:r>
    </w:p>
    <w:p w:rsidR="00000000" w:rsidDel="00000000" w:rsidP="00000000" w:rsidRDefault="00000000" w:rsidRPr="00000000" w14:paraId="00000021">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Follow through with recommended medical treatments and check-ups.</w:t>
      </w:r>
    </w:p>
    <w:p w:rsidR="00000000" w:rsidDel="00000000" w:rsidP="00000000" w:rsidRDefault="00000000" w:rsidRPr="00000000" w14:paraId="00000022">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Document any symptoms and their impact on your daily life.</w:t>
      </w:r>
    </w:p>
    <w:p w:rsidR="00000000" w:rsidDel="00000000" w:rsidP="00000000" w:rsidRDefault="00000000" w:rsidRPr="00000000" w14:paraId="00000023">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Inform medical professionals that your injuries are related to a car accident.</w:t>
      </w:r>
    </w:p>
    <w:p w:rsidR="00000000" w:rsidDel="00000000" w:rsidP="00000000" w:rsidRDefault="00000000" w:rsidRPr="00000000" w14:paraId="00000024">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a diary of your physical and emotional state following the accident.</w:t>
      </w:r>
    </w:p>
    <w:p w:rsidR="00000000" w:rsidDel="00000000" w:rsidP="00000000" w:rsidRDefault="00000000" w:rsidRPr="00000000" w14:paraId="00000025">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Continue monitoring and documenting any late-appearing injuries.</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ChatGPT, why is it important to see a doctor immediately after a car accident?</w:t>
      </w:r>
    </w:p>
    <w:p w:rsidR="00000000" w:rsidDel="00000000" w:rsidP="00000000" w:rsidRDefault="00000000" w:rsidRPr="00000000" w14:paraId="00000028">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injuries are commonly delayed after accidents?</w:t>
      </w:r>
    </w:p>
    <w:p w:rsidR="00000000" w:rsidDel="00000000" w:rsidP="00000000" w:rsidRDefault="00000000" w:rsidRPr="00000000" w14:paraId="00000029">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ChatGPT, how can I track symptoms related to a car accident?</w:t>
      </w:r>
    </w:p>
    <w:p w:rsidR="00000000" w:rsidDel="00000000" w:rsidP="00000000" w:rsidRDefault="00000000" w:rsidRPr="00000000" w14:paraId="0000002A">
      <w:pPr>
        <w:pStyle w:val="Heading2"/>
        <w:spacing w:after="240" w:before="240" w:line="360" w:lineRule="auto"/>
        <w:rPr/>
      </w:pPr>
      <w:bookmarkStart w:colFirst="0" w:colLast="0" w:name="_hsl2gyuryjfa" w:id="4"/>
      <w:bookmarkEnd w:id="4"/>
      <w:r w:rsidDel="00000000" w:rsidR="00000000" w:rsidRPr="00000000">
        <w:rPr>
          <w:rtl w:val="0"/>
        </w:rPr>
        <w:t xml:space="preserve">Notify Your Insurance Company</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Notifying your insurance company promptly after an accident helps facilitate the claims process. Providing detailed and accurate information can prevent delays and misunderstandings.</w:t>
      </w:r>
    </w:p>
    <w:p w:rsidR="00000000" w:rsidDel="00000000" w:rsidP="00000000" w:rsidRDefault="00000000" w:rsidRPr="00000000" w14:paraId="0000002C">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Contact your insurance provider as soon as possible to report the accident.</w:t>
      </w:r>
    </w:p>
    <w:p w:rsidR="00000000" w:rsidDel="00000000" w:rsidP="00000000" w:rsidRDefault="00000000" w:rsidRPr="00000000" w14:paraId="0000002D">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Provide detailed information about the accident and any documentation you have collected.</w:t>
      </w:r>
    </w:p>
    <w:p w:rsidR="00000000" w:rsidDel="00000000" w:rsidP="00000000" w:rsidRDefault="00000000" w:rsidRPr="00000000" w14:paraId="0000002E">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Follow your insurance company's instructions for submitting a claim.</w:t>
      </w:r>
    </w:p>
    <w:p w:rsidR="00000000" w:rsidDel="00000000" w:rsidP="00000000" w:rsidRDefault="00000000" w:rsidRPr="00000000" w14:paraId="0000002F">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about benefits under your insurance policy, such as medical coverage and car rental.</w:t>
      </w:r>
    </w:p>
    <w:p w:rsidR="00000000" w:rsidDel="00000000" w:rsidP="00000000" w:rsidRDefault="00000000" w:rsidRPr="00000000" w14:paraId="00000030">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detailed records of all conversations and correspondence with your insurance.</w:t>
      </w:r>
    </w:p>
    <w:p w:rsidR="00000000" w:rsidDel="00000000" w:rsidP="00000000" w:rsidRDefault="00000000" w:rsidRPr="00000000" w14:paraId="00000031">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Understand the timeline and process for resolving your claim.</w:t>
      </w:r>
    </w:p>
    <w:p w:rsidR="00000000" w:rsidDel="00000000" w:rsidP="00000000" w:rsidRDefault="00000000" w:rsidRPr="00000000" w14:paraId="00000032">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Discuss any concerns about the claims process with your insurance agent.</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how do I report a car accident to my insurance?</w:t>
      </w:r>
    </w:p>
    <w:p w:rsidR="00000000" w:rsidDel="00000000" w:rsidP="00000000" w:rsidRDefault="00000000" w:rsidRPr="00000000" w14:paraId="00000035">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details are important when filing an insurance claim?</w:t>
      </w:r>
    </w:p>
    <w:p w:rsidR="00000000" w:rsidDel="00000000" w:rsidP="00000000" w:rsidRDefault="00000000" w:rsidRPr="00000000" w14:paraId="00000036">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how can I ensure a smooth insurance claim process after an accident?</w:t>
      </w:r>
    </w:p>
    <w:p w:rsidR="00000000" w:rsidDel="00000000" w:rsidP="00000000" w:rsidRDefault="00000000" w:rsidRPr="00000000" w14:paraId="00000037">
      <w:pPr>
        <w:pStyle w:val="Heading2"/>
        <w:spacing w:after="240" w:before="240" w:line="360" w:lineRule="auto"/>
        <w:rPr/>
      </w:pPr>
      <w:bookmarkStart w:colFirst="0" w:colLast="0" w:name="_80ic7sdp4y35" w:id="5"/>
      <w:bookmarkEnd w:id="5"/>
      <w:r w:rsidDel="00000000" w:rsidR="00000000" w:rsidRPr="00000000">
        <w:rPr>
          <w:rtl w:val="0"/>
        </w:rPr>
        <w:t xml:space="preserve">Consult with an Attorney</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Consulting with an attorney can be beneficial, especially if the accident involves significant damages, injuries, or potential disputes over fault. An experienced attorney can provide legal advice and representation.</w:t>
      </w:r>
    </w:p>
    <w:p w:rsidR="00000000" w:rsidDel="00000000" w:rsidP="00000000" w:rsidRDefault="00000000" w:rsidRPr="00000000" w14:paraId="00000039">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Consider consulting an attorney if there are significant damages or injuries involved.</w:t>
      </w:r>
    </w:p>
    <w:p w:rsidR="00000000" w:rsidDel="00000000" w:rsidP="00000000" w:rsidRDefault="00000000" w:rsidRPr="00000000" w14:paraId="0000003A">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Provide your attorney with all relevant documents and information.</w:t>
      </w:r>
    </w:p>
    <w:p w:rsidR="00000000" w:rsidDel="00000000" w:rsidP="00000000" w:rsidRDefault="00000000" w:rsidRPr="00000000" w14:paraId="0000003B">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Discuss the potential for legal action or defense if other parties were negligent.</w:t>
      </w:r>
    </w:p>
    <w:p w:rsidR="00000000" w:rsidDel="00000000" w:rsidP="00000000" w:rsidRDefault="00000000" w:rsidRPr="00000000" w14:paraId="0000003C">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Evaluate the benefits of legal representation in your specific case.</w:t>
      </w:r>
    </w:p>
    <w:p w:rsidR="00000000" w:rsidDel="00000000" w:rsidP="00000000" w:rsidRDefault="00000000" w:rsidRPr="00000000" w14:paraId="0000003D">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you understand the attorney’s fees and services.</w:t>
      </w:r>
    </w:p>
    <w:p w:rsidR="00000000" w:rsidDel="00000000" w:rsidP="00000000" w:rsidRDefault="00000000" w:rsidRPr="00000000" w14:paraId="0000003E">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Follow legal advice, particularly regarding communication with insurers and other parties.</w:t>
      </w:r>
    </w:p>
    <w:p w:rsidR="00000000" w:rsidDel="00000000" w:rsidP="00000000" w:rsidRDefault="00000000" w:rsidRPr="00000000" w14:paraId="0000003F">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Keep your attorney updated on any new developments in your case or condition.</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1">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how do I choose an attorney after a car accident?</w:t>
      </w:r>
    </w:p>
    <w:p w:rsidR="00000000" w:rsidDel="00000000" w:rsidP="00000000" w:rsidRDefault="00000000" w:rsidRPr="00000000" w14:paraId="00000042">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consider before hiring an attorney for a car accident case?</w:t>
      </w:r>
    </w:p>
    <w:p w:rsidR="00000000" w:rsidDel="00000000" w:rsidP="00000000" w:rsidRDefault="00000000" w:rsidRPr="00000000" w14:paraId="00000043">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how does legal representation influence the outcome of car accident claims?</w:t>
      </w:r>
    </w:p>
    <w:p w:rsidR="00000000" w:rsidDel="00000000" w:rsidP="00000000" w:rsidRDefault="00000000" w:rsidRPr="00000000" w14:paraId="00000044">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